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Fecha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Nombre / Comité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Domicilio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Ciudad, Estado, Código Postal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Asunto: Notificación de respuesta, con fecha de _________; presentado en respuesta a la denuncia presentada _________.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Estimado [nombre del demandante]: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El Demandado ha enviado una Respuesta a su Reclamación. Ver copia adjunta. No es necesario que presente una Respuesta, pero es su única oportunidad para abordar los problemas planteados en la Respuesta o para respaldar las alegaciones originales de la Denuncia.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Si presenta una Respuesta, no puede plantear nuevos problemas que no se abordaron en la Denuncia original y no se tomarán medidas sobre las nuevas acusaciones incluidas en la Respuesta.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La fecha límite para enviar una respuesta es el ____________. El secretario no tomará ninguna medida sobre la denuncia hasta que haya pasado la fecha límite. A solicitud y por una buena causa demostrada, el secretario puede otorgar una extensión razonable del plazo de respuesta.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Comuníquese conmigo si tiene alguna pregunta al (___) ___ -_____ o envíe un correo electrónico a ______________________.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Atentamente,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____________________ Secretario de la ciudad / pueblo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2137C555CA74C8260A5D96BBED1E0" ma:contentTypeVersion="4" ma:contentTypeDescription="Create a new document." ma:contentTypeScope="" ma:versionID="6096468bad404fbfe4c7238b055da94a">
  <xsd:schema xmlns:xsd="http://www.w3.org/2001/XMLSchema" xmlns:xs="http://www.w3.org/2001/XMLSchema" xmlns:p="http://schemas.microsoft.com/office/2006/metadata/properties" xmlns:ns2="e1378246-6c19-4ff4-8187-3a9de6e0652a" targetNamespace="http://schemas.microsoft.com/office/2006/metadata/properties" ma:root="true" ma:fieldsID="21152656c931c78750825103cf24fadd" ns2:_="">
    <xsd:import namespace="e1378246-6c19-4ff4-8187-3a9de6e06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8246-6c19-4ff4-8187-3a9de6e06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0478B6-C43A-4590-8C76-82A0EF04BD42}"/>
</file>

<file path=customXml/itemProps2.xml><?xml version="1.0" encoding="utf-8"?>
<ds:datastoreItem xmlns:ds="http://schemas.openxmlformats.org/officeDocument/2006/customXml" ds:itemID="{E98B4D85-945B-4931-82B5-47DF2B72F75F}"/>
</file>

<file path=customXml/itemProps3.xml><?xml version="1.0" encoding="utf-8"?>
<ds:datastoreItem xmlns:ds="http://schemas.openxmlformats.org/officeDocument/2006/customXml" ds:itemID="{B4396C3C-DF76-4A30-AA10-AA59C2D95CD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0x0101003F52137C555CA74C8260A5D96BBED1E0</vt:lpwstr>
  </property>
</Properties>
</file>